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D" w:rsidRDefault="00502BBD" w:rsidP="00502BBD">
      <w:pPr>
        <w:jc w:val="center"/>
        <w:rPr>
          <w:b/>
        </w:rPr>
      </w:pPr>
      <w:r>
        <w:rPr>
          <w:b/>
        </w:rPr>
        <w:t>Техническое задание</w:t>
      </w:r>
    </w:p>
    <w:p w:rsidR="00502BBD" w:rsidRPr="00DC5A48" w:rsidRDefault="00502BBD" w:rsidP="00502BBD">
      <w:pPr>
        <w:jc w:val="center"/>
        <w:rPr>
          <w:b/>
        </w:rPr>
      </w:pPr>
    </w:p>
    <w:p w:rsidR="00502BBD" w:rsidRDefault="00502BBD" w:rsidP="00502BBD">
      <w:pPr>
        <w:tabs>
          <w:tab w:val="left" w:pos="0"/>
        </w:tabs>
      </w:pPr>
      <w:r>
        <w:rPr>
          <w:b/>
          <w:snapToGrid w:val="0"/>
        </w:rPr>
        <w:t xml:space="preserve">1. </w:t>
      </w:r>
      <w:r w:rsidRPr="00DC5A48">
        <w:rPr>
          <w:b/>
          <w:snapToGrid w:val="0"/>
        </w:rPr>
        <w:t xml:space="preserve">Наименование и описание </w:t>
      </w:r>
      <w:r>
        <w:rPr>
          <w:b/>
          <w:snapToGrid w:val="0"/>
        </w:rPr>
        <w:t>оказываемых услуг</w:t>
      </w:r>
      <w:r w:rsidRPr="00DC5A48">
        <w:rPr>
          <w:b/>
          <w:bCs/>
        </w:rPr>
        <w:t xml:space="preserve">: </w:t>
      </w:r>
      <w:r w:rsidRPr="00D119FE">
        <w:t>Оказание услу</w:t>
      </w:r>
      <w:r>
        <w:t>г</w:t>
      </w:r>
      <w:r w:rsidRPr="00D119FE">
        <w:t xml:space="preserve"> по </w:t>
      </w:r>
      <w:r>
        <w:t>восстановлению работоспособности</w:t>
      </w:r>
      <w:r w:rsidRPr="00C51D08">
        <w:t xml:space="preserve"> </w:t>
      </w:r>
      <w:r>
        <w:t>а</w:t>
      </w:r>
      <w:r w:rsidRPr="00D7774E">
        <w:t xml:space="preserve">ппарата рентгеновского цифрового панорамного, </w:t>
      </w:r>
      <w:proofErr w:type="spellStart"/>
      <w:r w:rsidRPr="00D7774E">
        <w:t>цефалометрического</w:t>
      </w:r>
      <w:proofErr w:type="spellEnd"/>
      <w:r w:rsidRPr="00D7774E">
        <w:t xml:space="preserve"> и </w:t>
      </w:r>
      <w:proofErr w:type="spellStart"/>
      <w:r w:rsidRPr="00D7774E">
        <w:t>томографического</w:t>
      </w:r>
      <w:proofErr w:type="spellEnd"/>
      <w:r w:rsidRPr="00D7774E">
        <w:t xml:space="preserve"> </w:t>
      </w:r>
      <w:proofErr w:type="spellStart"/>
      <w:r w:rsidRPr="00D7774E">
        <w:t>MyRay</w:t>
      </w:r>
      <w:proofErr w:type="spellEnd"/>
      <w:r w:rsidRPr="00D7774E">
        <w:t xml:space="preserve"> </w:t>
      </w:r>
      <w:proofErr w:type="spellStart"/>
      <w:r w:rsidRPr="00D7774E">
        <w:t>Hyperion</w:t>
      </w:r>
      <w:proofErr w:type="spellEnd"/>
      <w:r w:rsidRPr="00D7774E">
        <w:t xml:space="preserve"> Х9 (зав.№70871079, 2016 </w:t>
      </w:r>
      <w:proofErr w:type="spellStart"/>
      <w:r w:rsidRPr="00D7774E">
        <w:t>г</w:t>
      </w:r>
      <w:proofErr w:type="gramStart"/>
      <w:r w:rsidRPr="00D7774E">
        <w:t>.в</w:t>
      </w:r>
      <w:proofErr w:type="gramEnd"/>
      <w:r w:rsidRPr="00D7774E">
        <w:t>ып</w:t>
      </w:r>
      <w:proofErr w:type="spellEnd"/>
      <w:r w:rsidRPr="00D7774E">
        <w:t>.)</w:t>
      </w:r>
    </w:p>
    <w:p w:rsidR="00502BBD" w:rsidRPr="00DC5A48" w:rsidRDefault="00502BBD" w:rsidP="00502BBD">
      <w:pPr>
        <w:tabs>
          <w:tab w:val="left" w:pos="0"/>
        </w:tabs>
        <w:rPr>
          <w:b/>
          <w:bCs/>
        </w:rPr>
      </w:pPr>
    </w:p>
    <w:p w:rsidR="00502BBD" w:rsidRDefault="00502BBD" w:rsidP="00502BBD">
      <w:pPr>
        <w:rPr>
          <w:b/>
          <w:snapToGrid w:val="0"/>
        </w:rPr>
      </w:pPr>
      <w:r>
        <w:rPr>
          <w:b/>
          <w:snapToGrid w:val="0"/>
        </w:rPr>
        <w:t xml:space="preserve">2. </w:t>
      </w:r>
      <w:r w:rsidRPr="00DC5A48">
        <w:rPr>
          <w:b/>
          <w:snapToGrid w:val="0"/>
        </w:rPr>
        <w:t>Перечень работ:</w:t>
      </w:r>
    </w:p>
    <w:p w:rsidR="00502BBD" w:rsidRDefault="00502BBD" w:rsidP="00502BBD">
      <w:pPr>
        <w:rPr>
          <w:snapToGrid w:val="0"/>
        </w:rPr>
      </w:pPr>
    </w:p>
    <w:p w:rsidR="00502BBD" w:rsidRDefault="00502BBD" w:rsidP="00502BBD">
      <w:pPr>
        <w:rPr>
          <w:snapToGrid w:val="0"/>
        </w:rPr>
      </w:pPr>
      <w:r>
        <w:rPr>
          <w:snapToGrid w:val="0"/>
        </w:rPr>
        <w:t xml:space="preserve">1. Настройка </w:t>
      </w:r>
      <w:bookmarkStart w:id="0" w:name="_Hlk235709055"/>
      <w:r>
        <w:rPr>
          <w:snapToGrid w:val="0"/>
        </w:rPr>
        <w:t>и восстановление системы АРМ-лаборанта</w:t>
      </w:r>
      <w:bookmarkEnd w:id="0"/>
      <w:r>
        <w:rPr>
          <w:snapToGrid w:val="0"/>
        </w:rPr>
        <w:t>:</w:t>
      </w:r>
    </w:p>
    <w:p w:rsidR="00502BBD" w:rsidRPr="008736E0" w:rsidRDefault="00502BBD" w:rsidP="00502BBD">
      <w:pPr>
        <w:rPr>
          <w:snapToGrid w:val="0"/>
        </w:rPr>
      </w:pPr>
      <w:r w:rsidRPr="008736E0">
        <w:rPr>
          <w:snapToGrid w:val="0"/>
        </w:rPr>
        <w:t>1.</w:t>
      </w:r>
      <w:r>
        <w:rPr>
          <w:snapToGrid w:val="0"/>
        </w:rPr>
        <w:t>1.</w:t>
      </w:r>
      <w:r w:rsidRPr="008736E0">
        <w:rPr>
          <w:snapToGrid w:val="0"/>
        </w:rPr>
        <w:t xml:space="preserve"> Установка </w:t>
      </w:r>
      <w:proofErr w:type="gramStart"/>
      <w:r w:rsidRPr="008736E0">
        <w:rPr>
          <w:snapToGrid w:val="0"/>
        </w:rPr>
        <w:t>ПО</w:t>
      </w:r>
      <w:proofErr w:type="gramEnd"/>
      <w:r w:rsidRPr="008736E0">
        <w:rPr>
          <w:snapToGrid w:val="0"/>
        </w:rPr>
        <w:t xml:space="preserve"> </w:t>
      </w:r>
    </w:p>
    <w:p w:rsidR="00502BBD" w:rsidRPr="008736E0" w:rsidRDefault="00502BBD" w:rsidP="00502BBD">
      <w:pPr>
        <w:rPr>
          <w:snapToGrid w:val="0"/>
        </w:rPr>
      </w:pPr>
      <w:r>
        <w:rPr>
          <w:snapToGrid w:val="0"/>
        </w:rPr>
        <w:t>1.</w:t>
      </w:r>
      <w:r w:rsidRPr="008736E0">
        <w:rPr>
          <w:snapToGrid w:val="0"/>
        </w:rPr>
        <w:t xml:space="preserve">2. Восстановление конфигураций аппарата </w:t>
      </w:r>
    </w:p>
    <w:p w:rsidR="00502BBD" w:rsidRDefault="00502BBD" w:rsidP="00502BBD">
      <w:pPr>
        <w:rPr>
          <w:snapToGrid w:val="0"/>
        </w:rPr>
      </w:pPr>
      <w:r>
        <w:rPr>
          <w:snapToGrid w:val="0"/>
        </w:rPr>
        <w:t>1.</w:t>
      </w:r>
      <w:r w:rsidRPr="008736E0">
        <w:rPr>
          <w:snapToGrid w:val="0"/>
        </w:rPr>
        <w:t xml:space="preserve">3. Восстановление базы данных </w:t>
      </w:r>
    </w:p>
    <w:p w:rsidR="00502BBD" w:rsidRPr="008736E0" w:rsidRDefault="00502BBD" w:rsidP="00502BBD">
      <w:pPr>
        <w:rPr>
          <w:snapToGrid w:val="0"/>
        </w:rPr>
      </w:pPr>
      <w:r>
        <w:rPr>
          <w:snapToGrid w:val="0"/>
        </w:rPr>
        <w:t>2</w:t>
      </w:r>
      <w:r w:rsidRPr="008736E0">
        <w:rPr>
          <w:snapToGrid w:val="0"/>
        </w:rPr>
        <w:t xml:space="preserve">. Полная калибровка аппарата </w:t>
      </w:r>
    </w:p>
    <w:p w:rsidR="00502BBD" w:rsidRDefault="00502BBD" w:rsidP="00502BBD">
      <w:pPr>
        <w:rPr>
          <w:snapToGrid w:val="0"/>
        </w:rPr>
      </w:pPr>
      <w:r>
        <w:rPr>
          <w:snapToGrid w:val="0"/>
        </w:rPr>
        <w:t>3</w:t>
      </w:r>
      <w:r w:rsidRPr="008736E0">
        <w:rPr>
          <w:snapToGrid w:val="0"/>
        </w:rPr>
        <w:t>. Проверка на работоспособность</w:t>
      </w:r>
    </w:p>
    <w:p w:rsidR="00502BBD" w:rsidRDefault="00502BBD" w:rsidP="00502BBD">
      <w:pPr>
        <w:rPr>
          <w:snapToGrid w:val="0"/>
        </w:rPr>
      </w:pPr>
    </w:p>
    <w:p w:rsidR="00502BBD" w:rsidRDefault="00502BBD" w:rsidP="00502BBD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3. Срок оказания услуг: 30 рабочих дней.</w:t>
      </w:r>
    </w:p>
    <w:p w:rsidR="00502BBD" w:rsidRDefault="00502BBD" w:rsidP="00502BBD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4. Гарантия: 1 месяц.</w:t>
      </w:r>
    </w:p>
    <w:p w:rsidR="00502BBD" w:rsidRDefault="00502BBD" w:rsidP="00502BBD">
      <w:pPr>
        <w:contextualSpacing/>
      </w:pPr>
      <w:r>
        <w:rPr>
          <w:b/>
        </w:rPr>
        <w:t>5</w:t>
      </w:r>
      <w:r w:rsidRPr="00420B03">
        <w:rPr>
          <w:b/>
        </w:rPr>
        <w:t>.</w:t>
      </w:r>
      <w:r>
        <w:t xml:space="preserve"> </w:t>
      </w:r>
      <w:r w:rsidRPr="00D22C5D">
        <w:rPr>
          <w:b/>
        </w:rPr>
        <w:t>Требование к наличию разрешительных документов</w:t>
      </w:r>
      <w:r>
        <w:rPr>
          <w:b/>
        </w:rPr>
        <w:t xml:space="preserve"> у Исполнителя: </w:t>
      </w:r>
    </w:p>
    <w:p w:rsidR="00502BBD" w:rsidRPr="006A0DA2" w:rsidRDefault="00502BBD" w:rsidP="00502BBD">
      <w:pPr>
        <w:contextualSpacing/>
      </w:pPr>
      <w:r>
        <w:t>5</w:t>
      </w:r>
      <w:r w:rsidRPr="006A0DA2">
        <w:t>.1. наличие действующей лицензии или выписки из реестра лицензий на осуществление деятельности по производству и техническому обслуживанию медицинских изделий следующих групп медицинских изделий:</w:t>
      </w:r>
    </w:p>
    <w:p w:rsidR="00502BBD" w:rsidRPr="006A0DA2" w:rsidRDefault="00502BBD" w:rsidP="00502BBD">
      <w:pPr>
        <w:contextualSpacing/>
      </w:pPr>
      <w:r>
        <w:t>а</w:t>
      </w:r>
      <w:r w:rsidRPr="006A0DA2">
        <w:t>) Техническое обслуживание групп медицинских изделий (кроме программного обеспечения, являющегося медицинским изделием) класса 2б потенциального риска применения:</w:t>
      </w:r>
    </w:p>
    <w:p w:rsidR="00502BBD" w:rsidRPr="00D925A5" w:rsidRDefault="00502BBD" w:rsidP="00502BBD">
      <w:pPr>
        <w:contextualSpacing/>
        <w:rPr>
          <w:b/>
        </w:rPr>
      </w:pPr>
      <w:r w:rsidRPr="00D925A5">
        <w:rPr>
          <w:b/>
        </w:rPr>
        <w:t>- радиологические медицинские изделия (в части оборудования для рентгенографии и рентгеноскопии).</w:t>
      </w:r>
    </w:p>
    <w:p w:rsidR="00502BBD" w:rsidRPr="006A0DA2" w:rsidRDefault="00502BBD" w:rsidP="00502BBD">
      <w:pPr>
        <w:contextualSpacing/>
      </w:pPr>
      <w:r>
        <w:t>5</w:t>
      </w:r>
      <w:r w:rsidRPr="006A0DA2">
        <w:t>.2. наличие действующей лицензии или выписки из реестра лицензий на осуществление деятельности в области использования источников ионизирующего излучения (генерирующих) – техническое обслуживание рентг</w:t>
      </w:r>
      <w:r>
        <w:t xml:space="preserve">еновских медицинских аппаратов </w:t>
      </w:r>
      <w:r w:rsidRPr="006A0DA2">
        <w:t xml:space="preserve">с указанием в приложении следующих видов работ: </w:t>
      </w:r>
    </w:p>
    <w:p w:rsidR="00502BBD" w:rsidRDefault="00502BBD" w:rsidP="00502BBD">
      <w:pPr>
        <w:contextualSpacing/>
        <w:rPr>
          <w:b/>
          <w:bCs/>
        </w:rPr>
      </w:pPr>
      <w:r w:rsidRPr="00D925A5">
        <w:rPr>
          <w:b/>
        </w:rPr>
        <w:t>- техническое обслуживание источников ионизирующего излучения (генерирующих).</w:t>
      </w:r>
      <w:r w:rsidRPr="00D925A5">
        <w:rPr>
          <w:b/>
          <w:bCs/>
        </w:rPr>
        <w:t xml:space="preserve"> </w:t>
      </w:r>
    </w:p>
    <w:p w:rsidR="00502BBD" w:rsidRDefault="00502BBD" w:rsidP="00502BBD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BBD" w:rsidRDefault="00502BBD" w:rsidP="00502BBD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BBD" w:rsidRDefault="00502BBD" w:rsidP="00502BBD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32A" w:rsidRDefault="0030132A">
      <w:bookmarkStart w:id="1" w:name="_GoBack"/>
      <w:bookmarkEnd w:id="1"/>
    </w:p>
    <w:sectPr w:rsidR="00301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BBD"/>
    <w:rsid w:val="0030132A"/>
    <w:rsid w:val="0050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B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D"/>
    <w:pPr>
      <w:spacing w:after="0" w:line="240" w:lineRule="auto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B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D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2026-08-10T11:11:00Z</dcterms:created>
  <dcterms:modified xsi:type="dcterms:W3CDTF">2026-08-10T11:11:00Z</dcterms:modified>
</cp:coreProperties>
</file>